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6C" w:rsidRPr="008F1C6C" w:rsidRDefault="008F1C6C" w:rsidP="008F1C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</w:t>
      </w:r>
      <w:r w:rsidRPr="008F1C6C">
        <w:rPr>
          <w:rFonts w:ascii="Times New Roman" w:hAnsi="Times New Roman" w:cs="Times New Roman"/>
          <w:b/>
          <w:sz w:val="28"/>
          <w:szCs w:val="28"/>
        </w:rPr>
        <w:t>О проведении Всероссийского конку</w:t>
      </w:r>
      <w:r w:rsidR="003C2C48">
        <w:rPr>
          <w:rFonts w:ascii="Times New Roman" w:hAnsi="Times New Roman" w:cs="Times New Roman"/>
          <w:b/>
          <w:sz w:val="28"/>
          <w:szCs w:val="28"/>
        </w:rPr>
        <w:t>рса «Успех и безопасность - 2019</w:t>
      </w:r>
      <w:r w:rsidRPr="008F1C6C">
        <w:rPr>
          <w:rFonts w:ascii="Times New Roman" w:hAnsi="Times New Roman" w:cs="Times New Roman"/>
          <w:b/>
          <w:sz w:val="28"/>
          <w:szCs w:val="28"/>
        </w:rPr>
        <w:t>»</w:t>
      </w:r>
    </w:p>
    <w:p w:rsidR="003C2C48" w:rsidRPr="003C2C48" w:rsidRDefault="003C2C48" w:rsidP="003C2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2C4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Пестравский информирует Вас о том, что в соответствии с приказом Министерства труда и социальной защиты Российской Федерации (далее – Минтруд России) от 04.08.2014 № 516 «О проведении Всероссийского конкурса на лучшую организацию работ в области условий и охраны труда «Успех и безопасность» (далее – конкурс), начался прием заявок на участие в конкурсе 2019 года.  </w:t>
      </w:r>
    </w:p>
    <w:p w:rsidR="003C2C48" w:rsidRPr="003C2C48" w:rsidRDefault="003C2C48" w:rsidP="003C2C48">
      <w:pPr>
        <w:jc w:val="both"/>
        <w:rPr>
          <w:rFonts w:ascii="Times New Roman" w:hAnsi="Times New Roman" w:cs="Times New Roman"/>
          <w:sz w:val="24"/>
          <w:szCs w:val="24"/>
        </w:rPr>
      </w:pPr>
      <w:r w:rsidRPr="003C2C48">
        <w:rPr>
          <w:rFonts w:ascii="Times New Roman" w:hAnsi="Times New Roman" w:cs="Times New Roman"/>
          <w:sz w:val="24"/>
          <w:szCs w:val="24"/>
        </w:rPr>
        <w:t xml:space="preserve">   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3C2C48" w:rsidRPr="003C2C48" w:rsidRDefault="003C2C48" w:rsidP="003C2C48">
      <w:pPr>
        <w:jc w:val="both"/>
        <w:rPr>
          <w:rFonts w:ascii="Times New Roman" w:hAnsi="Times New Roman" w:cs="Times New Roman"/>
          <w:sz w:val="24"/>
          <w:szCs w:val="24"/>
        </w:rPr>
      </w:pPr>
      <w:r w:rsidRPr="003C2C48">
        <w:rPr>
          <w:rFonts w:ascii="Times New Roman" w:hAnsi="Times New Roman" w:cs="Times New Roman"/>
          <w:sz w:val="24"/>
          <w:szCs w:val="24"/>
        </w:rPr>
        <w:t xml:space="preserve">   По результатам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контроля за соблюдением законодательства в области охраны труда.</w:t>
      </w:r>
    </w:p>
    <w:p w:rsidR="003C2C48" w:rsidRPr="003C2C48" w:rsidRDefault="003C2C48" w:rsidP="003C2C48">
      <w:pPr>
        <w:jc w:val="both"/>
        <w:rPr>
          <w:rFonts w:ascii="Times New Roman" w:hAnsi="Times New Roman" w:cs="Times New Roman"/>
          <w:sz w:val="24"/>
          <w:szCs w:val="24"/>
        </w:rPr>
      </w:pPr>
      <w:r w:rsidRPr="003C2C48">
        <w:rPr>
          <w:rFonts w:ascii="Times New Roman" w:hAnsi="Times New Roman" w:cs="Times New Roman"/>
          <w:sz w:val="24"/>
          <w:szCs w:val="24"/>
        </w:rPr>
        <w:t xml:space="preserve">  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(далее – Ассоциация «ЭТАЛОН») (125080, г. Москва, ул. </w:t>
      </w:r>
      <w:proofErr w:type="spellStart"/>
      <w:r w:rsidRPr="003C2C48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3C2C48">
        <w:rPr>
          <w:rFonts w:ascii="Times New Roman" w:hAnsi="Times New Roman" w:cs="Times New Roman"/>
          <w:sz w:val="24"/>
          <w:szCs w:val="24"/>
        </w:rPr>
        <w:t xml:space="preserve">, д.7; </w:t>
      </w:r>
      <w:proofErr w:type="spellStart"/>
      <w:r w:rsidRPr="003C2C4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C2C48">
        <w:rPr>
          <w:rFonts w:ascii="Times New Roman" w:hAnsi="Times New Roman" w:cs="Times New Roman"/>
          <w:sz w:val="24"/>
          <w:szCs w:val="24"/>
        </w:rPr>
        <w:t>-сайт http://www.aetalon.ru, электронная почта: kot@aetalon.ru, телефон/факс: 8 (495) 660-83-32.</w:t>
      </w:r>
    </w:p>
    <w:p w:rsidR="003C2C48" w:rsidRPr="003C2C48" w:rsidRDefault="003C2C48" w:rsidP="003C2C48">
      <w:pPr>
        <w:jc w:val="both"/>
        <w:rPr>
          <w:rFonts w:ascii="Times New Roman" w:hAnsi="Times New Roman" w:cs="Times New Roman"/>
          <w:sz w:val="24"/>
          <w:szCs w:val="24"/>
        </w:rPr>
      </w:pPr>
      <w:r w:rsidRPr="003C2C48">
        <w:rPr>
          <w:rFonts w:ascii="Times New Roman" w:hAnsi="Times New Roman" w:cs="Times New Roman"/>
          <w:sz w:val="24"/>
          <w:szCs w:val="24"/>
        </w:rPr>
        <w:t xml:space="preserve">    Для участия в конкурсе необходимо пройти регистрацию на </w:t>
      </w:r>
      <w:proofErr w:type="spellStart"/>
      <w:r w:rsidRPr="003C2C4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C2C48">
        <w:rPr>
          <w:rFonts w:ascii="Times New Roman" w:hAnsi="Times New Roman" w:cs="Times New Roman"/>
          <w:sz w:val="24"/>
          <w:szCs w:val="24"/>
        </w:rPr>
        <w:t xml:space="preserve">-сайте Ассоциации «ЭТАЛОН» в соответствующем разделе, посвященным проведению конкурса, заполнить электронные формы заявки на участие в конкурсе и сведений об организации.  </w:t>
      </w:r>
    </w:p>
    <w:p w:rsidR="003C2C48" w:rsidRPr="003C2C48" w:rsidRDefault="003C2C48" w:rsidP="003C2C48">
      <w:pPr>
        <w:jc w:val="both"/>
        <w:rPr>
          <w:rFonts w:ascii="Times New Roman" w:hAnsi="Times New Roman" w:cs="Times New Roman"/>
          <w:sz w:val="24"/>
          <w:szCs w:val="24"/>
        </w:rPr>
      </w:pPr>
      <w:r w:rsidRPr="003C2C48">
        <w:rPr>
          <w:rFonts w:ascii="Times New Roman" w:hAnsi="Times New Roman" w:cs="Times New Roman"/>
          <w:sz w:val="24"/>
          <w:szCs w:val="24"/>
        </w:rPr>
        <w:t xml:space="preserve">   </w:t>
      </w:r>
      <w:r w:rsidRPr="003C2C48">
        <w:rPr>
          <w:rFonts w:ascii="Times New Roman" w:hAnsi="Times New Roman" w:cs="Times New Roman"/>
          <w:sz w:val="24"/>
          <w:szCs w:val="24"/>
        </w:rPr>
        <w:t>Прием заявок на участие в конкурсе осуществляется до 1 марта 2020 года.        Участие в конкурсе осуществляется на безвозмездной основе.</w:t>
      </w:r>
    </w:p>
    <w:p w:rsidR="003C2C48" w:rsidRPr="003C2C48" w:rsidRDefault="003C2C48" w:rsidP="003C2C48">
      <w:pPr>
        <w:jc w:val="both"/>
        <w:rPr>
          <w:rFonts w:ascii="Times New Roman" w:hAnsi="Times New Roman" w:cs="Times New Roman"/>
          <w:sz w:val="24"/>
          <w:szCs w:val="24"/>
        </w:rPr>
      </w:pPr>
      <w:r w:rsidRPr="003C2C48">
        <w:rPr>
          <w:rFonts w:ascii="Times New Roman" w:hAnsi="Times New Roman" w:cs="Times New Roman"/>
          <w:sz w:val="24"/>
          <w:szCs w:val="24"/>
        </w:rPr>
        <w:t xml:space="preserve">    Конкурс проходит заочно на основании общедоступных данных и сведений, предоставленных участниками конкурса.</w:t>
      </w:r>
    </w:p>
    <w:p w:rsidR="003C2C48" w:rsidRPr="003C2C48" w:rsidRDefault="003C2C48" w:rsidP="003C2C48">
      <w:pPr>
        <w:jc w:val="both"/>
        <w:rPr>
          <w:rFonts w:ascii="Times New Roman" w:hAnsi="Times New Roman" w:cs="Times New Roman"/>
          <w:sz w:val="24"/>
          <w:szCs w:val="24"/>
        </w:rPr>
      </w:pPr>
      <w:r w:rsidRPr="003C2C48">
        <w:rPr>
          <w:rFonts w:ascii="Times New Roman" w:hAnsi="Times New Roman" w:cs="Times New Roman"/>
          <w:sz w:val="24"/>
          <w:szCs w:val="24"/>
        </w:rPr>
        <w:t xml:space="preserve">   </w:t>
      </w:r>
      <w:r w:rsidRPr="003C2C48">
        <w:rPr>
          <w:rFonts w:ascii="Times New Roman" w:hAnsi="Times New Roman" w:cs="Times New Roman"/>
          <w:sz w:val="24"/>
          <w:szCs w:val="24"/>
        </w:rPr>
        <w:t>Контактное лицо от министерства труда, занятости и миграционной политики Самарской области Башкирова Ольга Владимировна, телефон 8(846) 264-43-55.</w:t>
      </w:r>
    </w:p>
    <w:p w:rsidR="003C2C48" w:rsidRPr="003C2C48" w:rsidRDefault="003C2C48" w:rsidP="003C2C48">
      <w:pPr>
        <w:jc w:val="both"/>
        <w:rPr>
          <w:rFonts w:ascii="Times New Roman" w:hAnsi="Times New Roman" w:cs="Times New Roman"/>
          <w:sz w:val="24"/>
          <w:szCs w:val="24"/>
        </w:rPr>
      </w:pPr>
      <w:r w:rsidRPr="003C2C48">
        <w:rPr>
          <w:rFonts w:ascii="Times New Roman" w:hAnsi="Times New Roman" w:cs="Times New Roman"/>
          <w:sz w:val="24"/>
          <w:szCs w:val="24"/>
        </w:rPr>
        <w:t xml:space="preserve">     Необходимо всем предприятиям и учреждениям, расположенных на территории муниципального района Пестравский принять участие в конкурсе.</w:t>
      </w:r>
    </w:p>
    <w:p w:rsidR="003C2C48" w:rsidRDefault="003C2C48" w:rsidP="008F1C6C">
      <w:pPr>
        <w:rPr>
          <w:rFonts w:ascii="Times New Roman" w:hAnsi="Times New Roman" w:cs="Times New Roman"/>
          <w:sz w:val="24"/>
          <w:szCs w:val="24"/>
        </w:rPr>
      </w:pPr>
    </w:p>
    <w:p w:rsidR="0084292E" w:rsidRPr="008F1C6C" w:rsidRDefault="008429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292E" w:rsidRPr="008F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6C"/>
    <w:rsid w:val="003C2C48"/>
    <w:rsid w:val="0084292E"/>
    <w:rsid w:val="008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FFCE2-30D0-4F1C-9EA9-6015564D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2018-11-24T01:47:00Z</cp:lastPrinted>
  <dcterms:created xsi:type="dcterms:W3CDTF">2018-11-24T01:40:00Z</dcterms:created>
  <dcterms:modified xsi:type="dcterms:W3CDTF">2020-01-30T22:09:00Z</dcterms:modified>
</cp:coreProperties>
</file>